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99" w:rsidRDefault="00FD012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АРЕНДЫ (ПРОКАТА) ИНСТРУМЕНТА №___</w:t>
      </w:r>
    </w:p>
    <w:p w:rsidR="002664A5" w:rsidRDefault="002664A5">
      <w:pPr>
        <w:jc w:val="both"/>
        <w:rPr>
          <w:rFonts w:ascii="Times New Roman" w:eastAsia="Times New Roman" w:hAnsi="Times New Roman" w:cs="Times New Roman"/>
        </w:rPr>
      </w:pPr>
    </w:p>
    <w:p w:rsidR="007A1899" w:rsidRPr="002664A5" w:rsidRDefault="00FD012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г. Иркутск                                                                                           </w:t>
      </w:r>
      <w:r w:rsidR="004E22D0" w:rsidRPr="002664A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006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="004E22D0" w:rsidRPr="002664A5">
        <w:rPr>
          <w:rFonts w:ascii="Times New Roman" w:eastAsia="Times New Roman" w:hAnsi="Times New Roman" w:cs="Times New Roman"/>
          <w:sz w:val="20"/>
          <w:szCs w:val="20"/>
        </w:rPr>
        <w:t xml:space="preserve">    "_____" _____________2014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7A1899" w:rsidRPr="002664A5" w:rsidRDefault="00FD012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</w:t>
      </w:r>
      <w:r w:rsidR="00A61AD0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 на основании Устава, и </w:t>
      </w:r>
    </w:p>
    <w:p w:rsidR="007A1899" w:rsidRPr="002664A5" w:rsidRDefault="00FD012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 именуемое в дальнейшем «Арендатор», с другой стороны заключили настоящий Договор: </w:t>
      </w:r>
    </w:p>
    <w:p w:rsidR="007A1899" w:rsidRPr="002664A5" w:rsidRDefault="00FD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A1899" w:rsidRPr="002664A5" w:rsidRDefault="00FD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b/>
          <w:sz w:val="20"/>
          <w:szCs w:val="20"/>
        </w:rPr>
        <w:t xml:space="preserve">1.Основные понятия при прокате инструмента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1.1.В настоящем Договоре: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«Инструмент» 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2664A5">
        <w:rPr>
          <w:rFonts w:ascii="Times New Roman" w:eastAsia="Times New Roman" w:hAnsi="Times New Roman" w:cs="Times New Roman"/>
          <w:sz w:val="20"/>
          <w:szCs w:val="20"/>
        </w:rPr>
        <w:softHyphen/>
        <w:t>___________________________________________________, переданный Арендатору во временно владение и пользование (в аренду) на срок с ____________по____________, расчётный час - 13:00 ч. (время местное).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«Арендная плата» означает стоимость, с даты и времени передачи инструмента в пользование Арендатору до даты и времени возврата имущества Арендодателю. Если количество возвращаемых единиц техники меньше количества полученных или если инструмент был поврежден Арендатором в период аренды, стороны подписывают акт о недостаче или порче техники.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«Арендная плата» за инструмент составляет _________________________________ руб. за __________,    залог _________________________________.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«Оценочная стоимость» означает стоимость техники, переданной Арендатору, по оценке Арендодателя на текущую дату.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Перечень: «Инструмент» и «Арендная плата» указаны в «Прайс-листе». </w:t>
      </w:r>
    </w:p>
    <w:p w:rsidR="007A1899" w:rsidRPr="002664A5" w:rsidRDefault="00FD012F" w:rsidP="002664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64A5">
        <w:rPr>
          <w:rFonts w:ascii="Times New Roman" w:eastAsia="Times New Roman" w:hAnsi="Times New Roman" w:cs="Times New Roman"/>
          <w:b/>
          <w:sz w:val="20"/>
          <w:szCs w:val="20"/>
        </w:rPr>
        <w:t xml:space="preserve">2. Предмет договора </w:t>
      </w:r>
    </w:p>
    <w:p w:rsidR="007A1899" w:rsidRPr="002664A5" w:rsidRDefault="00FD012F" w:rsidP="0026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2.1.Арендодатель обязуется предоставлять Арендатору во временное пользование инструмент.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2.2.Арендатор обязуется оплачивать Арендодателю арендную плату за использование инструмента. </w:t>
      </w:r>
    </w:p>
    <w:p w:rsidR="007A1899" w:rsidRPr="002664A5" w:rsidRDefault="00FD012F" w:rsidP="002664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64A5">
        <w:rPr>
          <w:rFonts w:ascii="Times New Roman" w:eastAsia="Times New Roman" w:hAnsi="Times New Roman" w:cs="Times New Roman"/>
          <w:b/>
          <w:sz w:val="20"/>
          <w:szCs w:val="20"/>
        </w:rPr>
        <w:t xml:space="preserve">3. Арендная плата </w:t>
      </w:r>
    </w:p>
    <w:p w:rsidR="007A1899" w:rsidRPr="002664A5" w:rsidRDefault="00FD012F" w:rsidP="0026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3.1. Арендатор подает заявку, а Арендодатель подтверждает наличие заявленного инструмента готово</w:t>
      </w:r>
      <w:r w:rsidR="0065079E"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к выдаче. </w:t>
      </w:r>
    </w:p>
    <w:p w:rsidR="007A1899" w:rsidRPr="002664A5" w:rsidRDefault="00FD012F" w:rsidP="0026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3.2.За пользование инструмента, предоставленной по Договору аренды, Арендатор оплачивает Арендодателю предоплату в соответствии с выставляемыми счетами на срок, заявленный Арендатором.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3.3.В случае продления аренды инструмента на срок выходящий за рамки предоплаты, Арендатор сообщает о факте продления аренды не позднее окончания оплаченного срока аренды и вносит оплату в соответствии со сроком продления. В случае нахождения инструмента в неоплаченной аренде более 3 (трех) календарных дней Арендодатель оставляет за собой право удержание суммы залога в полном размере, если таковой имел место.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3.4.В случае досрочного возврата инструмента Арендатором Арендодатель оставляет за собой право удерживать арендную плату в полном размере.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3.5.После возврата оборудование Арендодателю последний производит окончательный расчет с учетом</w:t>
      </w:r>
      <w:r w:rsidR="00B37A3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как внесенной предоплаты так и с учетом возможных затрат. </w:t>
      </w:r>
    </w:p>
    <w:p w:rsidR="007A1899" w:rsidRPr="002664A5" w:rsidRDefault="00FD012F" w:rsidP="002664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b/>
          <w:sz w:val="20"/>
          <w:szCs w:val="20"/>
        </w:rPr>
        <w:t xml:space="preserve"> 4.Сроки исполнения обязательств </w:t>
      </w:r>
    </w:p>
    <w:p w:rsidR="007A1899" w:rsidRPr="002664A5" w:rsidRDefault="00FD012F" w:rsidP="0026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4.1.Срок действия договора: с момента подписания сторонами до полного исполнения сторонами своих обязательств.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4.2. Договор, может быть, расторгнут по инициативе любой из сторон, с обязательным уведомлением противоположной стороны в письменном виде в случае неисполнения одной из сторон своих обязательств.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4.3. При расторжении Договора Арендатор обязан вернуть всю находящуюся у него во временном пользовании инструмент в течение 1 (Одних) суток с обязательным погашением задолженности по арендной плате. При несоблюдении этого срока Арендатор уплачивает арендную плату за каждые сутки просрочки, согласно действующему прейскуранту, и штраф в размере 30 процентов от стоимости аренды инструмента, а так же оплачивает затраты Арендодателя, если таковые имели место. </w:t>
      </w:r>
    </w:p>
    <w:p w:rsidR="007A1899" w:rsidRPr="002664A5" w:rsidRDefault="00FD012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b/>
          <w:sz w:val="20"/>
          <w:szCs w:val="20"/>
        </w:rPr>
        <w:t xml:space="preserve"> 5.Обязательства сторон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5.1.Арендодатель обязан в присутствии Арендатора проверить исправность предоставленной инструмент по Договору аренды.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5.2. Арендатор несет ответственность за соблюдение правил устройства и безопасной эксплуатации инструмента и охраны труда на объекте.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5.3.Арендатор обязан убедиться в исправности инструмента при ее получении.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5.4.При обнаружении недостатков предоставленной в аренду инструмента, полностью или частично</w:t>
      </w:r>
      <w:r w:rsidR="006507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препятствующих пользованию ей, Арендодатель обязан безвозмездно устранить недостатки на месте либо произвести замену данного вида инструмента аналогичн</w:t>
      </w:r>
      <w:r w:rsidR="0065079E">
        <w:rPr>
          <w:rFonts w:ascii="Times New Roman" w:eastAsia="Times New Roman" w:hAnsi="Times New Roman" w:cs="Times New Roman"/>
          <w:sz w:val="20"/>
          <w:szCs w:val="20"/>
        </w:rPr>
        <w:t>ый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>, находящ</w:t>
      </w:r>
      <w:r w:rsidR="0065079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йся в надлежащем состоянии.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5.5. Арендатор обязуется содержать арендуемый инструмент в полной исправности.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5.6.Арендатор обязан немедленно осведомить Арендодателя, позвонив на мобильный телефон, указанный в договоре проката инструмента, о недостатках или поломках инструмента, в противном случае Арендодатель вправе взыскать с Арендатора полную стоимость инструмента согласно оценочной ведомости.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5.7.Если поломки явились следствием нарушения Арендатором правил эксплуатации и содержания оборудования, Арендатор обязан оплатить Арендодателю стоимость ее ремонта, транспортировки имущества. При возврате техники с явными дефектами Арендатор обязан возместить ущерб согласно перечню возможных дефектов.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5.8.Капитальный и текущий ремонт оборудования, сданной в аренду по настоящему Договору, является обязанностью Арендодателя.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5.9.Арендатор несет ответственность за потерю инструмента в пределах периода, начинающегося с получения оборудования в аренду и заканчивающегося ее передачи Арендодателю.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5.10.В случае потери (утраты) арендуем</w:t>
      </w:r>
      <w:r w:rsidR="0065079E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>й по Настоящему Договору инструмент или е</w:t>
      </w:r>
      <w:r w:rsidR="0065079E"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деталей, и если эксплуатация Арендатором имущества привела к полному разрушению, Арендатор возвращает стоимость инструмента или ее деталей, потерянных во время аренды в соответствии с «Оценочной стоимостью», в бесспорном порядке, в течение 3 (трех) суток с момента составления акта о недостаче или порче оборудования.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5.11.Арендатор обязан предоставить Арендодателю сведения о местонахождении инструмента и обеспечить беспрепятственный доступ к ней по первому требованию Арендодателя.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5.12.Арендатор обязан соблюдать все меры по техники безопасности при использовании инструмента.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5.13. Арендатор обязуется не вскрывать арендуемое оборудование и не производить какие-либо переделки и изменения ее конструкции.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5.14. Арендатор обязуется нести ответственность в случае нецелевого использования арендуемого инструмента и выплатить штраф в размере 10% от суммы «оценочной стоимости».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5.15.Арендатор обязан вернуть технику Арендодателю в том же состоянии, в котором он ее получил, с учетом нормального износа.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5.16. Арендодатель имеет право требовать от Арендатора возмещения убытков в полном объеме.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5.17. Арендодатель оставляет за собой право владения и распоряжения инструмента в бесспорном порядке, вне зависимости от величины арендных платежей.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5.18. Долгосрочная аренда</w:t>
      </w:r>
      <w:r w:rsidR="00DD1487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E216A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D14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НЕ дает Арендатору право собственности на арендуемое инструмент. </w:t>
      </w:r>
    </w:p>
    <w:p w:rsidR="007A1899" w:rsidRPr="002664A5" w:rsidRDefault="00FD012F" w:rsidP="002664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b/>
          <w:sz w:val="20"/>
          <w:szCs w:val="20"/>
        </w:rPr>
        <w:t xml:space="preserve"> 6.Действие непреодолимой силы </w:t>
      </w:r>
    </w:p>
    <w:p w:rsidR="007A1899" w:rsidRPr="002664A5" w:rsidRDefault="00FD012F" w:rsidP="0026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6.1.Ни одна из сторон не несет ответственности перед другой стороной за невыполнение обязательств по настоящему Договору аренды, обусловленное обстоятельствами, возникшими помимо воли и желания сторон и которые нельзя предвидеть или избежать. </w:t>
      </w:r>
    </w:p>
    <w:p w:rsidR="007A1899" w:rsidRPr="002664A5" w:rsidRDefault="00FD012F" w:rsidP="002664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b/>
          <w:sz w:val="20"/>
          <w:szCs w:val="20"/>
        </w:rPr>
        <w:t xml:space="preserve">7.Порядок разрешения споров </w:t>
      </w:r>
    </w:p>
    <w:p w:rsidR="007A1899" w:rsidRPr="002664A5" w:rsidRDefault="00FD012F" w:rsidP="002664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7.1.Все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7.2.В случае невозможности разрешения разногласий путем переговоров они подлежат рассмотрению в мировом суде, в установленном законом порядке.</w:t>
      </w:r>
    </w:p>
    <w:p w:rsidR="007A1899" w:rsidRPr="002664A5" w:rsidRDefault="00FD012F" w:rsidP="002664A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b/>
          <w:sz w:val="20"/>
          <w:szCs w:val="20"/>
        </w:rPr>
        <w:t>8.Порядок изменения и дополнения договора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8.1.Любые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:rsidR="007A1899" w:rsidRPr="002664A5" w:rsidRDefault="00FD012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b/>
          <w:sz w:val="20"/>
          <w:szCs w:val="20"/>
        </w:rPr>
        <w:t xml:space="preserve"> 9.Прочие условия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9.1.Настоящий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9.2.Не допускается: передача в субаренду оборудования, предоставленной Арендатору по Договору аренды, передача им своих прав и обязанностей по Договору аренды третьим лицам, предоставление этого инструмента в безвозмездное пользование и внесение ее в качестве имущественного вклада и (или) залоговых обязательств перед третьими лицами.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9.3.Арендатор принимает на себя все риски при транспортировке оборудования Арендодателя. </w:t>
      </w:r>
    </w:p>
    <w:p w:rsidR="007A1899" w:rsidRPr="002664A5" w:rsidRDefault="00FD012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9.4.Арендодатель не несет ответственность за прямые и косвенные убытки, причиненные Арендатору или третьей стороне использованием техники, в период передачи имущества Арендатору и до возврата техники Арендодателю.</w:t>
      </w:r>
    </w:p>
    <w:p w:rsidR="007A1899" w:rsidRPr="002664A5" w:rsidRDefault="007A189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1899" w:rsidRPr="002664A5" w:rsidRDefault="00FD012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b/>
          <w:sz w:val="20"/>
          <w:szCs w:val="20"/>
        </w:rPr>
        <w:t>10. Реквизиты сторон.</w:t>
      </w:r>
    </w:p>
    <w:p w:rsidR="007A1899" w:rsidRPr="002664A5" w:rsidRDefault="00FD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  <w:u w:val="single"/>
        </w:rPr>
        <w:t>Исполнитель</w:t>
      </w: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 w:rsidRPr="002664A5">
        <w:rPr>
          <w:rFonts w:ascii="Times New Roman" w:eastAsia="Times New Roman" w:hAnsi="Times New Roman" w:cs="Times New Roman"/>
          <w:sz w:val="20"/>
          <w:szCs w:val="20"/>
          <w:u w:val="single"/>
        </w:rPr>
        <w:t>Заказчик</w:t>
      </w:r>
    </w:p>
    <w:p w:rsidR="002664A5" w:rsidRPr="002664A5" w:rsidRDefault="0026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61A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7A1899" w:rsidRPr="002664A5" w:rsidRDefault="00FD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664000 г. Иркутск, ул.  Иосифа Уткина, 30, </w:t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</w:t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664A5" w:rsidRDefault="00FD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Юр. адрес: 664, Г.Иркутск, </w:t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</w:t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1899" w:rsidRPr="002664A5" w:rsidRDefault="00FD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>ул. тел.+7(3952)753-580</w:t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2664A5">
        <w:rPr>
          <w:rFonts w:ascii="Times New Roman" w:eastAsia="Times New Roman" w:hAnsi="Times New Roman" w:cs="Times New Roman"/>
          <w:sz w:val="20"/>
          <w:szCs w:val="20"/>
        </w:rPr>
        <w:tab/>
      </w:r>
      <w:r w:rsidR="00A61A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664A5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7A1899" w:rsidRPr="002664A5" w:rsidRDefault="007A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64A5" w:rsidRDefault="002664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A1899" w:rsidRPr="002664A5" w:rsidRDefault="00FD01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i/>
          <w:sz w:val="20"/>
          <w:szCs w:val="20"/>
        </w:rPr>
        <w:t>Генеральный директор ____________________ /</w:t>
      </w:r>
      <w:r w:rsidR="00A61AD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2664A5">
        <w:rPr>
          <w:rFonts w:ascii="Times New Roman" w:eastAsia="Times New Roman" w:hAnsi="Times New Roman" w:cs="Times New Roman"/>
          <w:i/>
          <w:sz w:val="20"/>
          <w:szCs w:val="20"/>
        </w:rPr>
        <w:tab/>
        <w:t>____________________/______________________</w:t>
      </w:r>
    </w:p>
    <w:p w:rsidR="007A1899" w:rsidRPr="002664A5" w:rsidRDefault="00FD01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64A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sectPr w:rsidR="007A1899" w:rsidRPr="002664A5" w:rsidSect="00080616">
      <w:headerReference w:type="default" r:id="rId6"/>
      <w:pgSz w:w="11906" w:h="16838"/>
      <w:pgMar w:top="700" w:right="566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8E" w:rsidRDefault="00B5008E" w:rsidP="00DD1487">
      <w:pPr>
        <w:spacing w:after="0" w:line="240" w:lineRule="auto"/>
      </w:pPr>
      <w:r>
        <w:separator/>
      </w:r>
    </w:p>
  </w:endnote>
  <w:endnote w:type="continuationSeparator" w:id="1">
    <w:p w:rsidR="00B5008E" w:rsidRDefault="00B5008E" w:rsidP="00DD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8E" w:rsidRDefault="00B5008E" w:rsidP="00DD1487">
      <w:pPr>
        <w:spacing w:after="0" w:line="240" w:lineRule="auto"/>
      </w:pPr>
      <w:r>
        <w:separator/>
      </w:r>
    </w:p>
  </w:footnote>
  <w:footnote w:type="continuationSeparator" w:id="1">
    <w:p w:rsidR="00B5008E" w:rsidRDefault="00B5008E" w:rsidP="00DD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87" w:rsidRPr="00DD1487" w:rsidRDefault="00BA30C4" w:rsidP="00DD1487">
    <w:pPr>
      <w:spacing w:after="0" w:line="240" w:lineRule="auto"/>
      <w:ind w:left="-851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454429" cy="370123"/>
          <wp:effectExtent l="19050" t="0" r="2771" b="0"/>
          <wp:docPr id="1" name="Рисунок 0" descr="арсенал прокат заготовка копия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рсенал прокат заготовка копия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924" cy="37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1899"/>
    <w:rsid w:val="00080616"/>
    <w:rsid w:val="001A2E6D"/>
    <w:rsid w:val="002664A5"/>
    <w:rsid w:val="002B54DA"/>
    <w:rsid w:val="004E22D0"/>
    <w:rsid w:val="00536F0A"/>
    <w:rsid w:val="0058045D"/>
    <w:rsid w:val="00584C5E"/>
    <w:rsid w:val="005F2D1A"/>
    <w:rsid w:val="0065079E"/>
    <w:rsid w:val="00685686"/>
    <w:rsid w:val="006E63EC"/>
    <w:rsid w:val="007A1899"/>
    <w:rsid w:val="00853C91"/>
    <w:rsid w:val="00A61AD0"/>
    <w:rsid w:val="00A757A0"/>
    <w:rsid w:val="00B37A3F"/>
    <w:rsid w:val="00B5008E"/>
    <w:rsid w:val="00BA30C4"/>
    <w:rsid w:val="00D006DD"/>
    <w:rsid w:val="00D146A2"/>
    <w:rsid w:val="00DD1487"/>
    <w:rsid w:val="00E216A4"/>
    <w:rsid w:val="00FD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487"/>
  </w:style>
  <w:style w:type="paragraph" w:styleId="a7">
    <w:name w:val="footer"/>
    <w:basedOn w:val="a"/>
    <w:link w:val="a8"/>
    <w:uiPriority w:val="99"/>
    <w:semiHidden/>
    <w:unhideWhenUsed/>
    <w:rsid w:val="00DD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4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 и Олеся</cp:lastModifiedBy>
  <cp:revision>10</cp:revision>
  <cp:lastPrinted>2014-09-14T01:49:00Z</cp:lastPrinted>
  <dcterms:created xsi:type="dcterms:W3CDTF">2013-09-16T01:58:00Z</dcterms:created>
  <dcterms:modified xsi:type="dcterms:W3CDTF">2014-09-20T10:37:00Z</dcterms:modified>
</cp:coreProperties>
</file>